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Mise-en-Scène Research Brief – Man of Steel (2013)</w:t>
      </w:r>
    </w:p>
    <w:p/>
    <w:p>
      <w:r>
        <w:t>What is Mise-en-Scène?</w:t>
      </w:r>
    </w:p>
    <w:p>
      <w:r>
        <w:t>Mise-en-scène refers to everything placed in front of the camera, including settings, props, costume, lighting, performance, and character positioning. In Man of Steel, mise-en-scène plays a key role in building realism, scale, and emotional tone, supporting the film’s grounded visual style.</w:t>
      </w:r>
    </w:p>
    <w:p/>
    <w:p>
      <w:r>
        <w:t>Research Activity 1</w:t>
      </w:r>
    </w:p>
    <w:p>
      <w:r>
        <w:t>Describe how the elements of Mise-en-Scène function in the following Man of Steel scenes:</w:t>
      </w:r>
    </w:p>
    <w:p/>
    <w:p>
      <w:r>
        <w:t>Scene Example: The Battle of Smallville</w:t>
      </w:r>
    </w:p>
    <w:p/>
    <w:p>
      <w:r>
        <w:t>Settings &amp; Props:</w:t>
      </w:r>
    </w:p>
    <w:p>
      <w:r>
        <w:t>- A realistic American small-town environment: streets, shopfronts, cars, military vehicles.</w:t>
      </w:r>
    </w:p>
    <w:p>
      <w:r>
        <w:t>- Collapsing buildings, debris, shattered glass, dust clouds.</w:t>
      </w:r>
    </w:p>
    <w:p>
      <w:r>
        <w:t>- Kryptonian technology and armour add contrast between alien and human worlds.</w:t>
      </w:r>
    </w:p>
    <w:p/>
    <w:p>
      <w:r>
        <w:t>Costume, Hair &amp; Make-Up:</w:t>
      </w:r>
    </w:p>
    <w:p>
      <w:r>
        <w:t>- Superman’s textured suit appears alien yet grounded.</w:t>
      </w:r>
    </w:p>
    <w:p>
      <w:r>
        <w:t>- Zod’s military armour enhances aggression.</w:t>
      </w:r>
    </w:p>
    <w:p>
      <w:r>
        <w:t>- Soldiers wear realistic tactical gear.</w:t>
      </w:r>
    </w:p>
    <w:p/>
    <w:p>
      <w:r>
        <w:t>Facial Expressions &amp; Body Language:</w:t>
      </w:r>
    </w:p>
    <w:p>
      <w:r>
        <w:t>- Superman shows tension and emotional conflict.</w:t>
      </w:r>
    </w:p>
    <w:p>
      <w:r>
        <w:t>- Zod displays dominance and aggression.</w:t>
      </w:r>
    </w:p>
    <w:p>
      <w:r>
        <w:t>- Civilians show fear and urgency.</w:t>
      </w:r>
    </w:p>
    <w:p/>
    <w:p>
      <w:r>
        <w:t>Lighting and Colour:</w:t>
      </w:r>
    </w:p>
    <w:p>
      <w:r>
        <w:t>- Natural daylight reinforces realism.</w:t>
      </w:r>
    </w:p>
    <w:p>
      <w:r>
        <w:t>- Explosions add contrast.</w:t>
      </w:r>
    </w:p>
    <w:p>
      <w:r>
        <w:t>- Dust and smoke create a gritty tone.</w:t>
      </w:r>
    </w:p>
    <w:p/>
    <w:p>
      <w:r>
        <w:t>Positioning of Characters:</w:t>
      </w:r>
    </w:p>
    <w:p>
      <w:r>
        <w:t>- Superman and Zod are centred to show dominance.</w:t>
      </w:r>
    </w:p>
    <w:p>
      <w:r>
        <w:t>- Humans are placed lower or at edges to show vulnerability.</w:t>
      </w:r>
    </w:p>
    <w:p>
      <w:r>
        <w:t>- Wide shots highlight destruction scale.</w:t>
      </w:r>
    </w:p>
    <w:p/>
    <w:p>
      <w:r>
        <w:t>Role of Cinematography:</w:t>
      </w:r>
    </w:p>
    <w:p>
      <w:r>
        <w:t>- Handheld shots create chaos and realism.</w:t>
      </w:r>
    </w:p>
    <w:p>
      <w:r>
        <w:t>- Wide aerial shots emphasise scale.</w:t>
      </w:r>
    </w:p>
    <w:p>
      <w:r>
        <w:t>- Close-ups capture emotional strain.</w:t>
      </w:r>
    </w:p>
    <w:p/>
    <w:p>
      <w:r>
        <w:t>Research Activity 2</w:t>
      </w:r>
    </w:p>
    <w:p>
      <w:r>
        <w:t>Scene Example: Young Clark Saves His Classmates (School Bus Scene)</w:t>
      </w:r>
    </w:p>
    <w:p/>
    <w:p>
      <w:r>
        <w:t>Mise-en-scène Description:</w:t>
      </w:r>
    </w:p>
    <w:p>
      <w:r>
        <w:t>- Rural Kansas setting with muted colours.</w:t>
      </w:r>
    </w:p>
    <w:p>
      <w:r>
        <w:t>- Natural water environment adds realism.</w:t>
      </w:r>
    </w:p>
    <w:p>
      <w:r>
        <w:t>- Colour palette reflects Clark’s internal conflict.</w:t>
      </w:r>
    </w:p>
    <w:p/>
    <w:p>
      <w:r>
        <w:t>Character Placement:</w:t>
      </w:r>
    </w:p>
    <w:p>
      <w:r>
        <w:t>- Clark is centred during heroic actions.</w:t>
      </w:r>
    </w:p>
    <w:p>
      <w:r>
        <w:t>- Other children positioned around him showing fear or shock.</w:t>
      </w:r>
    </w:p>
    <w:p>
      <w:r>
        <w:t>- Wide framing shows isolation and destiny themes.</w:t>
      </w:r>
    </w:p>
    <w:p/>
    <w:p>
      <w:r>
        <w:t>Lighting Examples:</w:t>
      </w:r>
    </w:p>
    <w:p>
      <w:r>
        <w:t>High Key: Kent home scenes – warm and calm.</w:t>
      </w:r>
    </w:p>
    <w:p>
      <w:r>
        <w:t>Low Key: Krypton or Zod scenes – dramatic shadows.</w:t>
      </w:r>
    </w:p>
    <w:p>
      <w:r>
        <w:t>Natural Light: Outdoor scenes – documentary realism.</w:t>
      </w:r>
    </w:p>
    <w:p/>
    <w:p>
      <w:r>
        <w:t>Shot Types:</w:t>
      </w:r>
    </w:p>
    <w:p>
      <w:r>
        <w:t>High Angle: Used on civilians to show vulnerability.</w:t>
      </w:r>
    </w:p>
    <w:p>
      <w:r>
        <w:t>Low Angle: Used on Superman and Zod to show power.</w:t>
      </w:r>
    </w:p>
    <w:p/>
    <w:p>
      <w:r>
        <w:t>Final Question Example:</w:t>
      </w:r>
    </w:p>
    <w:p>
      <w:r>
        <w:t>A character appears small within a chaotic environment, highlighting vulnerability—a common visual strategy in Man of Steel to contrast human fragility against superhuman forces.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